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302" w:rsidRDefault="001B5302">
      <w:pPr>
        <w:rPr>
          <w:noProof/>
          <w:lang w:eastAsia="de-DE"/>
        </w:rPr>
      </w:pPr>
    </w:p>
    <w:p w:rsidR="00247246" w:rsidRDefault="00E276CE" w:rsidP="00247246">
      <w:pPr>
        <w:jc w:val="center"/>
        <w:rPr>
          <w:b/>
          <w:sz w:val="28"/>
          <w:szCs w:val="28"/>
        </w:rPr>
      </w:pPr>
      <w:r w:rsidRPr="001B5302"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-2980</wp:posOffset>
            </wp:positionH>
            <wp:positionV relativeFrom="paragraph">
              <wp:posOffset>1417</wp:posOffset>
            </wp:positionV>
            <wp:extent cx="6066000" cy="37620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v Altmühltal (109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6000" cy="3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7246">
        <w:rPr>
          <w:b/>
          <w:sz w:val="28"/>
          <w:szCs w:val="28"/>
        </w:rPr>
        <w:t xml:space="preserve"> Jahresfahrt des Heimatverein Schale</w:t>
      </w:r>
      <w:r w:rsidR="003D2EF5">
        <w:rPr>
          <w:b/>
          <w:sz w:val="28"/>
          <w:szCs w:val="28"/>
        </w:rPr>
        <w:t xml:space="preserve"> 2019</w:t>
      </w:r>
    </w:p>
    <w:p w:rsidR="00247246" w:rsidRDefault="003D2EF5" w:rsidP="002472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Der </w:t>
      </w:r>
      <w:bookmarkStart w:id="0" w:name="_GoBack"/>
      <w:bookmarkEnd w:id="0"/>
      <w:r w:rsidR="00247246">
        <w:rPr>
          <w:b/>
          <w:sz w:val="28"/>
          <w:szCs w:val="28"/>
        </w:rPr>
        <w:t>Heimatverein Schale erkundete das Altmühltal</w:t>
      </w:r>
    </w:p>
    <w:p w:rsidR="003539DC" w:rsidRDefault="00247246" w:rsidP="00247246">
      <w:r>
        <w:rPr>
          <w:b/>
          <w:sz w:val="28"/>
          <w:szCs w:val="28"/>
        </w:rPr>
        <w:t>Vom 19.06. – 23.06.2019 bereiste der Heimatverein Schale mit langjährigen Mitfahrern aus Recke u. Umgebung das Altmühltal.</w:t>
      </w:r>
      <w:r w:rsidR="00CA385D">
        <w:rPr>
          <w:b/>
          <w:sz w:val="28"/>
          <w:szCs w:val="28"/>
        </w:rPr>
        <w:t xml:space="preserve"> Im Parkhotel </w:t>
      </w:r>
      <w:proofErr w:type="spellStart"/>
      <w:r w:rsidR="00CA385D">
        <w:rPr>
          <w:b/>
          <w:sz w:val="28"/>
          <w:szCs w:val="28"/>
        </w:rPr>
        <w:t>Heidehof</w:t>
      </w:r>
      <w:proofErr w:type="spellEnd"/>
      <w:r w:rsidR="00CA385D">
        <w:rPr>
          <w:b/>
          <w:sz w:val="28"/>
          <w:szCs w:val="28"/>
        </w:rPr>
        <w:t xml:space="preserve"> in </w:t>
      </w:r>
      <w:proofErr w:type="spellStart"/>
      <w:r w:rsidR="00CA385D">
        <w:rPr>
          <w:b/>
          <w:sz w:val="28"/>
          <w:szCs w:val="28"/>
        </w:rPr>
        <w:t>Gaimersheim</w:t>
      </w:r>
      <w:proofErr w:type="spellEnd"/>
      <w:r w:rsidR="00CA385D">
        <w:rPr>
          <w:b/>
          <w:sz w:val="28"/>
          <w:szCs w:val="28"/>
        </w:rPr>
        <w:t xml:space="preserve"> wurden wir herzlich empfangen. Bei den täglichen Besichtigungsfahrten lernten wir das Altmühltal kennen. </w:t>
      </w:r>
      <w:r w:rsidR="003D2EF5">
        <w:rPr>
          <w:b/>
          <w:sz w:val="28"/>
          <w:szCs w:val="28"/>
        </w:rPr>
        <w:t>M</w:t>
      </w:r>
      <w:r w:rsidR="00CA385D">
        <w:rPr>
          <w:b/>
          <w:sz w:val="28"/>
          <w:szCs w:val="28"/>
        </w:rPr>
        <w:t>it einer fachkundigen Führung besuchten wir</w:t>
      </w:r>
      <w:r w:rsidR="003D2EF5">
        <w:rPr>
          <w:b/>
          <w:sz w:val="28"/>
          <w:szCs w:val="28"/>
        </w:rPr>
        <w:t>, jeweils täglich,</w:t>
      </w:r>
      <w:r w:rsidR="00CA385D">
        <w:rPr>
          <w:b/>
          <w:sz w:val="28"/>
          <w:szCs w:val="28"/>
        </w:rPr>
        <w:t xml:space="preserve"> die Städte Eichstätt, Regensburg, Ingolstadt (mit Museumsbesichtigung bei Audi) und </w:t>
      </w:r>
      <w:proofErr w:type="spellStart"/>
      <w:r w:rsidR="00CA385D">
        <w:rPr>
          <w:b/>
          <w:sz w:val="28"/>
          <w:szCs w:val="28"/>
        </w:rPr>
        <w:t>Riedenburg</w:t>
      </w:r>
      <w:proofErr w:type="spellEnd"/>
      <w:r w:rsidR="00CA385D">
        <w:rPr>
          <w:b/>
          <w:sz w:val="28"/>
          <w:szCs w:val="28"/>
        </w:rPr>
        <w:t>. Auf Schloss</w:t>
      </w:r>
      <w:r w:rsidR="00E45FA8">
        <w:rPr>
          <w:b/>
          <w:sz w:val="28"/>
          <w:szCs w:val="28"/>
        </w:rPr>
        <w:t xml:space="preserve"> Rosenburg besuchten wir den Falkenhof mit seiner </w:t>
      </w:r>
      <w:r w:rsidR="003D2EF5">
        <w:rPr>
          <w:b/>
          <w:sz w:val="28"/>
          <w:szCs w:val="28"/>
        </w:rPr>
        <w:t>h</w:t>
      </w:r>
      <w:r w:rsidR="00E45FA8">
        <w:rPr>
          <w:b/>
          <w:sz w:val="28"/>
          <w:szCs w:val="28"/>
        </w:rPr>
        <w:t xml:space="preserve">ofeigenen Falknerei. Die Greifvögel beeindruckten uns ganz besonders mit ihren Flugkünsten vor der malerischen Kulisse von Schloss Rosenburg. Den </w:t>
      </w:r>
      <w:proofErr w:type="spellStart"/>
      <w:r w:rsidR="00E45FA8">
        <w:rPr>
          <w:b/>
          <w:sz w:val="28"/>
          <w:szCs w:val="28"/>
        </w:rPr>
        <w:t>Abschluß</w:t>
      </w:r>
      <w:proofErr w:type="spellEnd"/>
      <w:r w:rsidR="00E45FA8">
        <w:rPr>
          <w:b/>
          <w:sz w:val="28"/>
          <w:szCs w:val="28"/>
        </w:rPr>
        <w:t xml:space="preserve">  bildete eine Kahnfahrt mit von einem Pferd gezogenen Kahn (Treidelfahrt) auf dem Ludwigkanal.</w:t>
      </w:r>
      <w:r>
        <w:rPr>
          <w:b/>
          <w:sz w:val="28"/>
          <w:szCs w:val="28"/>
        </w:rPr>
        <w:t xml:space="preserve"> </w:t>
      </w:r>
    </w:p>
    <w:sectPr w:rsidR="003539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CE"/>
    <w:rsid w:val="001B5302"/>
    <w:rsid w:val="00247246"/>
    <w:rsid w:val="003539DC"/>
    <w:rsid w:val="003D2EF5"/>
    <w:rsid w:val="00CA385D"/>
    <w:rsid w:val="00E276CE"/>
    <w:rsid w:val="00E4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D1BE6-87A8-4037-BE1F-491CF884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Wieschebrock Johannes</dc:creator>
  <cp:keywords/>
  <dc:description/>
  <cp:lastModifiedBy>Wieschebrock Johannes</cp:lastModifiedBy>
  <cp:revision>3</cp:revision>
  <dcterms:created xsi:type="dcterms:W3CDTF">2019-07-12T12:35:00Z</dcterms:created>
  <dcterms:modified xsi:type="dcterms:W3CDTF">2019-07-12T13:21:00Z</dcterms:modified>
</cp:coreProperties>
</file>